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00" w:rsidRPr="00BB4F00" w:rsidRDefault="00BB4F00" w:rsidP="001818D3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441BC4A" wp14:editId="58E122A5">
            <wp:extent cx="2705100" cy="1047750"/>
            <wp:effectExtent l="0" t="0" r="0" b="0"/>
            <wp:docPr id="1" name="Рисунок 1" descr="logotype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00" w:rsidRDefault="00BB4F00" w:rsidP="00BB4F00"/>
    <w:p w:rsidR="00170CCB" w:rsidRPr="00BB4F00" w:rsidRDefault="00BB4F00" w:rsidP="00BB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0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B4F00" w:rsidRPr="001818D3" w:rsidRDefault="00BB4F00" w:rsidP="0018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4F00">
        <w:rPr>
          <w:rFonts w:ascii="Times New Roman" w:hAnsi="Times New Roman" w:cs="Times New Roman"/>
          <w:b/>
          <w:sz w:val="28"/>
          <w:szCs w:val="28"/>
        </w:rPr>
        <w:t>О выполнении графика подготовки к отопительному сезону 2017/2018гг потребителей МО «Муринское сельское поселение»</w:t>
      </w:r>
    </w:p>
    <w:bookmarkEnd w:id="0"/>
    <w:p w:rsidR="00BB4F00" w:rsidRDefault="00090DE5" w:rsidP="00181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</w:t>
      </w:r>
      <w:r w:rsidR="00BB4F00" w:rsidRPr="00BB4F00">
        <w:rPr>
          <w:rFonts w:ascii="Times New Roman" w:hAnsi="Times New Roman" w:cs="Times New Roman"/>
          <w:sz w:val="28"/>
          <w:szCs w:val="28"/>
        </w:rPr>
        <w:t>.08.2017 г. по согласованным графикам должны сдать свои системы теплопотребле</w:t>
      </w:r>
      <w:r w:rsidR="00EB7792">
        <w:rPr>
          <w:rFonts w:ascii="Times New Roman" w:hAnsi="Times New Roman" w:cs="Times New Roman"/>
          <w:sz w:val="28"/>
          <w:szCs w:val="28"/>
        </w:rPr>
        <w:t>ния 60 зданий</w:t>
      </w:r>
      <w:r w:rsidR="00DE4F86">
        <w:rPr>
          <w:rFonts w:ascii="Times New Roman" w:hAnsi="Times New Roman" w:cs="Times New Roman"/>
          <w:sz w:val="28"/>
          <w:szCs w:val="28"/>
        </w:rPr>
        <w:t>. По факту выдано 7</w:t>
      </w:r>
      <w:r w:rsidR="00BB4F00" w:rsidRPr="00BB4F00">
        <w:rPr>
          <w:rFonts w:ascii="Times New Roman" w:hAnsi="Times New Roman" w:cs="Times New Roman"/>
          <w:sz w:val="28"/>
          <w:szCs w:val="28"/>
        </w:rPr>
        <w:t xml:space="preserve"> Акт</w:t>
      </w:r>
      <w:r w:rsidR="008D1805">
        <w:rPr>
          <w:rFonts w:ascii="Times New Roman" w:hAnsi="Times New Roman" w:cs="Times New Roman"/>
          <w:sz w:val="28"/>
          <w:szCs w:val="28"/>
        </w:rPr>
        <w:t>ов</w:t>
      </w:r>
      <w:r w:rsidR="00BB4F00" w:rsidRPr="00BB4F00">
        <w:rPr>
          <w:rFonts w:ascii="Times New Roman" w:hAnsi="Times New Roman" w:cs="Times New Roman"/>
          <w:sz w:val="28"/>
          <w:szCs w:val="28"/>
        </w:rPr>
        <w:t xml:space="preserve"> готовности (</w:t>
      </w:r>
      <w:r w:rsidR="0021654B">
        <w:rPr>
          <w:rFonts w:ascii="Times New Roman" w:hAnsi="Times New Roman" w:cs="Times New Roman"/>
          <w:sz w:val="28"/>
          <w:szCs w:val="28"/>
        </w:rPr>
        <w:t xml:space="preserve">1- </w:t>
      </w:r>
      <w:r w:rsidR="00BB4F00" w:rsidRPr="00BB4F00">
        <w:rPr>
          <w:rFonts w:ascii="Times New Roman" w:hAnsi="Times New Roman" w:cs="Times New Roman"/>
          <w:sz w:val="28"/>
          <w:szCs w:val="28"/>
        </w:rPr>
        <w:t>УК «Балтийский</w:t>
      </w:r>
      <w:r w:rsidR="0021654B">
        <w:rPr>
          <w:rFonts w:ascii="Times New Roman" w:hAnsi="Times New Roman" w:cs="Times New Roman"/>
          <w:sz w:val="28"/>
          <w:szCs w:val="28"/>
        </w:rPr>
        <w:t xml:space="preserve"> дом»</w:t>
      </w:r>
      <w:r w:rsidR="008D1805">
        <w:rPr>
          <w:rFonts w:ascii="Times New Roman" w:hAnsi="Times New Roman" w:cs="Times New Roman"/>
          <w:sz w:val="28"/>
          <w:szCs w:val="28"/>
        </w:rPr>
        <w:t xml:space="preserve">, </w:t>
      </w:r>
      <w:r w:rsidR="0021654B">
        <w:rPr>
          <w:rFonts w:ascii="Times New Roman" w:hAnsi="Times New Roman" w:cs="Times New Roman"/>
          <w:sz w:val="28"/>
          <w:szCs w:val="28"/>
        </w:rPr>
        <w:t xml:space="preserve">4- </w:t>
      </w:r>
      <w:r w:rsidR="008D1805">
        <w:rPr>
          <w:rFonts w:ascii="Times New Roman" w:hAnsi="Times New Roman" w:cs="Times New Roman"/>
          <w:sz w:val="28"/>
          <w:szCs w:val="28"/>
        </w:rPr>
        <w:t>ООО «УК «Содружество»</w:t>
      </w:r>
      <w:r>
        <w:rPr>
          <w:rFonts w:ascii="Times New Roman" w:hAnsi="Times New Roman" w:cs="Times New Roman"/>
          <w:sz w:val="28"/>
          <w:szCs w:val="28"/>
        </w:rPr>
        <w:t>, 1- ООО «РСУ «Приморского района»</w:t>
      </w:r>
      <w:r w:rsidR="00DE4F86">
        <w:rPr>
          <w:rFonts w:ascii="Times New Roman" w:hAnsi="Times New Roman" w:cs="Times New Roman"/>
          <w:sz w:val="28"/>
          <w:szCs w:val="28"/>
        </w:rPr>
        <w:t>, 1- УК «</w:t>
      </w:r>
      <w:proofErr w:type="spellStart"/>
      <w:r w:rsidR="00DE4F86">
        <w:rPr>
          <w:rFonts w:ascii="Times New Roman" w:hAnsi="Times New Roman" w:cs="Times New Roman"/>
          <w:sz w:val="28"/>
          <w:szCs w:val="28"/>
        </w:rPr>
        <w:t>Новоантропшино</w:t>
      </w:r>
      <w:proofErr w:type="spellEnd"/>
      <w:r w:rsidR="00DE4F86">
        <w:rPr>
          <w:rFonts w:ascii="Times New Roman" w:hAnsi="Times New Roman" w:cs="Times New Roman"/>
          <w:sz w:val="28"/>
          <w:szCs w:val="28"/>
        </w:rPr>
        <w:t>»</w:t>
      </w:r>
      <w:r w:rsidR="00D01D03">
        <w:rPr>
          <w:rFonts w:ascii="Times New Roman" w:hAnsi="Times New Roman" w:cs="Times New Roman"/>
          <w:sz w:val="28"/>
          <w:szCs w:val="28"/>
        </w:rPr>
        <w:t>)</w:t>
      </w:r>
    </w:p>
    <w:p w:rsidR="00BB4F00" w:rsidRDefault="00EB7792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53 дома</w:t>
      </w:r>
      <w:r w:rsidR="00BB4F00" w:rsidRPr="00BB4F00">
        <w:rPr>
          <w:rFonts w:ascii="Times New Roman" w:hAnsi="Times New Roman" w:cs="Times New Roman"/>
          <w:sz w:val="28"/>
          <w:szCs w:val="28"/>
        </w:rPr>
        <w:t xml:space="preserve"> имеют замечания и акты на срыв, в связи с технической неготовностью.</w:t>
      </w:r>
    </w:p>
    <w:p w:rsidR="00461C89" w:rsidRPr="00461C89" w:rsidRDefault="00461C89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C89">
        <w:rPr>
          <w:rFonts w:ascii="Times New Roman" w:hAnsi="Times New Roman" w:cs="Times New Roman"/>
          <w:sz w:val="28"/>
          <w:szCs w:val="28"/>
          <w:u w:val="single"/>
        </w:rPr>
        <w:t>Акты на срыв</w:t>
      </w:r>
      <w:r w:rsidR="00D201B9">
        <w:rPr>
          <w:rFonts w:ascii="Times New Roman" w:hAnsi="Times New Roman" w:cs="Times New Roman"/>
          <w:sz w:val="28"/>
          <w:szCs w:val="28"/>
          <w:u w:val="single"/>
        </w:rPr>
        <w:t xml:space="preserve"> – техническая неготовность (11 ж/д + 3 д/с)</w:t>
      </w:r>
      <w:r w:rsidRPr="00461C8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B4F00" w:rsidRDefault="005E1B03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«Созидание» - 6 ж/д</w:t>
      </w:r>
      <w:r w:rsidR="00461C89">
        <w:rPr>
          <w:rFonts w:ascii="Times New Roman" w:hAnsi="Times New Roman" w:cs="Times New Roman"/>
          <w:sz w:val="28"/>
          <w:szCs w:val="28"/>
        </w:rPr>
        <w:t xml:space="preserve"> + 3 д/сада,  </w:t>
      </w:r>
    </w:p>
    <w:p w:rsidR="005E1B03" w:rsidRDefault="00EF6BA0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СтройКв</w:t>
      </w:r>
      <w:r w:rsidR="005E1B03">
        <w:rPr>
          <w:rFonts w:ascii="Times New Roman" w:hAnsi="Times New Roman" w:cs="Times New Roman"/>
          <w:sz w:val="28"/>
          <w:szCs w:val="28"/>
        </w:rPr>
        <w:t>адро</w:t>
      </w:r>
      <w:proofErr w:type="spellEnd"/>
      <w:r w:rsidR="005E1B03">
        <w:rPr>
          <w:rFonts w:ascii="Times New Roman" w:hAnsi="Times New Roman" w:cs="Times New Roman"/>
          <w:sz w:val="28"/>
          <w:szCs w:val="28"/>
        </w:rPr>
        <w:t>» - 3 ж/д</w:t>
      </w:r>
    </w:p>
    <w:p w:rsidR="00EF6BA0" w:rsidRDefault="005E1B03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Арсаенал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 ж/д </w:t>
      </w:r>
    </w:p>
    <w:p w:rsidR="00D201B9" w:rsidRDefault="00D201B9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«Чайка» - 1 ж/д</w:t>
      </w:r>
    </w:p>
    <w:p w:rsidR="00461C89" w:rsidRPr="00120DD5" w:rsidRDefault="00461C89" w:rsidP="00120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DD5">
        <w:rPr>
          <w:rFonts w:ascii="Times New Roman" w:hAnsi="Times New Roman" w:cs="Times New Roman"/>
          <w:sz w:val="28"/>
          <w:szCs w:val="28"/>
          <w:u w:val="single"/>
        </w:rPr>
        <w:t>Основные замечания по приемке:</w:t>
      </w:r>
    </w:p>
    <w:p w:rsidR="00D201B9" w:rsidRDefault="00D201B9" w:rsidP="00D201B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сдали промывку системы</w:t>
      </w:r>
    </w:p>
    <w:p w:rsidR="00D201B9" w:rsidRPr="00D201B9" w:rsidRDefault="00461C89" w:rsidP="00D201B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сдали опрессовку системы</w:t>
      </w:r>
    </w:p>
    <w:p w:rsidR="00461C89" w:rsidRDefault="00461C89" w:rsidP="00120DD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соответствующий манометр на момент испытаний</w:t>
      </w:r>
    </w:p>
    <w:p w:rsidR="00461C89" w:rsidRDefault="00461C89" w:rsidP="00120DD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Приборы КИП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поверены</w:t>
      </w:r>
      <w:proofErr w:type="spellEnd"/>
    </w:p>
    <w:p w:rsidR="00461C89" w:rsidRDefault="00461C89" w:rsidP="00120DD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настроены ПК</w:t>
      </w:r>
    </w:p>
    <w:p w:rsidR="00461C89" w:rsidRDefault="00120DD5" w:rsidP="00120DD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изоляция на оборудовании</w:t>
      </w:r>
    </w:p>
    <w:p w:rsidR="00EF6BA0" w:rsidRPr="00EF6BA0" w:rsidRDefault="00120DD5" w:rsidP="00EF6B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акты на чистку и опрессовку теплообменников.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835"/>
        <w:gridCol w:w="4252"/>
      </w:tblGrid>
      <w:tr w:rsidR="00D201B9" w:rsidRPr="00B91306" w:rsidTr="00EB7792">
        <w:trPr>
          <w:trHeight w:val="367"/>
        </w:trPr>
        <w:tc>
          <w:tcPr>
            <w:tcW w:w="2283" w:type="dxa"/>
            <w:shd w:val="clear" w:color="auto" w:fill="auto"/>
            <w:vAlign w:val="center"/>
            <w:hideMark/>
          </w:tcPr>
          <w:p w:rsidR="00D201B9" w:rsidRPr="00B91306" w:rsidRDefault="00D201B9" w:rsidP="00D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Абонент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D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4252" w:type="dxa"/>
            <w:vAlign w:val="center"/>
          </w:tcPr>
          <w:p w:rsidR="00D201B9" w:rsidRDefault="00D201B9" w:rsidP="00D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201B9" w:rsidRPr="00B91306" w:rsidTr="00EB7792">
        <w:trPr>
          <w:trHeight w:val="360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УК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СтройЛинк</w:t>
            </w:r>
            <w:proofErr w:type="spellEnd"/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(жилье)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Воронцовский бульвар, д.6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Оплатили повторный выход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Менделеева, д.13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Оплатили повторный выход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Оплатили повторный выход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000000" w:fill="FFFFFF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Воронцовский бульвар, д. 8</w:t>
            </w:r>
          </w:p>
        </w:tc>
        <w:tc>
          <w:tcPr>
            <w:tcW w:w="4252" w:type="dxa"/>
            <w:shd w:val="clear" w:color="000000" w:fill="FFFFFF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000000" w:fill="FFFFFF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Менделеева, д. 22</w:t>
            </w:r>
          </w:p>
        </w:tc>
        <w:tc>
          <w:tcPr>
            <w:tcW w:w="4252" w:type="dxa"/>
            <w:shd w:val="clear" w:color="000000" w:fill="FFFFFF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85"/>
        </w:trPr>
        <w:tc>
          <w:tcPr>
            <w:tcW w:w="2283" w:type="dxa"/>
            <w:shd w:val="clear" w:color="000000" w:fill="FFFFFF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Шувалова, д. 5</w:t>
            </w:r>
          </w:p>
        </w:tc>
        <w:tc>
          <w:tcPr>
            <w:tcW w:w="4252" w:type="dxa"/>
            <w:shd w:val="clear" w:color="000000" w:fill="FFFFFF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300"/>
        </w:trPr>
        <w:tc>
          <w:tcPr>
            <w:tcW w:w="2283" w:type="dxa"/>
            <w:shd w:val="clear" w:color="000000" w:fill="FFFFFF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Менделеева, д. 20</w:t>
            </w:r>
          </w:p>
        </w:tc>
        <w:tc>
          <w:tcPr>
            <w:tcW w:w="4252" w:type="dxa"/>
            <w:shd w:val="clear" w:color="000000" w:fill="FFFFFF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E82CE1" w:rsidRPr="00B91306" w:rsidTr="00CD4B84">
        <w:trPr>
          <w:trHeight w:val="279"/>
        </w:trPr>
        <w:tc>
          <w:tcPr>
            <w:tcW w:w="9370" w:type="dxa"/>
            <w:gridSpan w:val="3"/>
            <w:shd w:val="clear" w:color="000000" w:fill="FFFFFF"/>
            <w:vAlign w:val="center"/>
            <w:hideMark/>
          </w:tcPr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Созидание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 (строители)</w:t>
            </w:r>
          </w:p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01B9" w:rsidRPr="00B91306" w:rsidTr="00EB7792">
        <w:trPr>
          <w:trHeight w:val="360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10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11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12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13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14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15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315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УК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Парус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(жилье)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д.5 к.1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д.7 к.2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д.7 к.1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д.9 к.2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315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УК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Солнечный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(жилье)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д.9 к.1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Меделеева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 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40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Арсенал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(строители)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30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28,дом №15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6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7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13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D201B9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20</w:t>
            </w:r>
          </w:p>
        </w:tc>
        <w:tc>
          <w:tcPr>
            <w:tcW w:w="4252" w:type="dxa"/>
          </w:tcPr>
          <w:p w:rsidR="00D201B9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315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18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КоммуналСервис</w:t>
            </w:r>
            <w:proofErr w:type="spellEnd"/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(жилье)</w:t>
            </w:r>
          </w:p>
        </w:tc>
        <w:tc>
          <w:tcPr>
            <w:tcW w:w="4252" w:type="dxa"/>
          </w:tcPr>
          <w:p w:rsidR="00D201B9" w:rsidRPr="00B91306" w:rsidRDefault="00D201B9" w:rsidP="0018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1787" w:rsidRPr="00B91306" w:rsidTr="00EB7792">
        <w:trPr>
          <w:trHeight w:val="299"/>
        </w:trPr>
        <w:tc>
          <w:tcPr>
            <w:tcW w:w="2283" w:type="dxa"/>
            <w:shd w:val="clear" w:color="auto" w:fill="auto"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увалова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4252" w:type="dxa"/>
            <w:vMerge w:val="restart"/>
          </w:tcPr>
          <w:p w:rsidR="00791787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1787" w:rsidRDefault="00791787" w:rsidP="007917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 на устранение замечаний состоялся 23.08.2017г. </w:t>
            </w:r>
          </w:p>
          <w:p w:rsidR="00791787" w:rsidRDefault="00791787" w:rsidP="007917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Замечания устранены,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91787" w:rsidRDefault="00791787" w:rsidP="007917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-изоляции теплообменников      </w:t>
            </w:r>
          </w:p>
          <w:p w:rsidR="00791787" w:rsidRPr="00791787" w:rsidRDefault="00791787" w:rsidP="007917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-нет Акта на настройку ПК и промывку и опрессовку теплообменников                       </w:t>
            </w:r>
          </w:p>
        </w:tc>
      </w:tr>
      <w:tr w:rsidR="00791787" w:rsidRPr="00B91306" w:rsidTr="00EB7792">
        <w:trPr>
          <w:trHeight w:val="294"/>
        </w:trPr>
        <w:tc>
          <w:tcPr>
            <w:tcW w:w="2283" w:type="dxa"/>
            <w:shd w:val="clear" w:color="auto" w:fill="auto"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увалова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4252" w:type="dxa"/>
            <w:vMerge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1787" w:rsidRPr="00B91306" w:rsidTr="00EB7792">
        <w:trPr>
          <w:trHeight w:val="237"/>
        </w:trPr>
        <w:tc>
          <w:tcPr>
            <w:tcW w:w="2283" w:type="dxa"/>
            <w:shd w:val="clear" w:color="auto" w:fill="auto"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увалова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д.4, корп.1</w:t>
            </w:r>
          </w:p>
        </w:tc>
        <w:tc>
          <w:tcPr>
            <w:tcW w:w="4252" w:type="dxa"/>
            <w:vMerge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1787" w:rsidRPr="00B91306" w:rsidTr="00EB7792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виаторов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Балтики, д.1, к.1,к.2</w:t>
            </w:r>
          </w:p>
        </w:tc>
        <w:tc>
          <w:tcPr>
            <w:tcW w:w="4252" w:type="dxa"/>
            <w:vMerge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1787" w:rsidRPr="00B91306" w:rsidTr="00EB7792">
        <w:trPr>
          <w:trHeight w:val="293"/>
        </w:trPr>
        <w:tc>
          <w:tcPr>
            <w:tcW w:w="2283" w:type="dxa"/>
            <w:shd w:val="clear" w:color="auto" w:fill="auto"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виаторов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Балтики, д.3       </w:t>
            </w:r>
          </w:p>
        </w:tc>
        <w:tc>
          <w:tcPr>
            <w:tcW w:w="4252" w:type="dxa"/>
            <w:vMerge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1787" w:rsidRPr="00B91306" w:rsidTr="00EB7792">
        <w:trPr>
          <w:trHeight w:val="250"/>
        </w:trPr>
        <w:tc>
          <w:tcPr>
            <w:tcW w:w="2283" w:type="dxa"/>
            <w:shd w:val="clear" w:color="auto" w:fill="auto"/>
            <w:noWrap/>
            <w:vAlign w:val="center"/>
          </w:tcPr>
          <w:p w:rsidR="00791787" w:rsidRPr="00B91306" w:rsidRDefault="00791787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бул. Менделеева, д.3</w:t>
            </w:r>
          </w:p>
        </w:tc>
        <w:tc>
          <w:tcPr>
            <w:tcW w:w="4252" w:type="dxa"/>
            <w:vMerge/>
          </w:tcPr>
          <w:p w:rsidR="00791787" w:rsidRPr="00B91306" w:rsidRDefault="00791787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360"/>
        </w:trPr>
        <w:tc>
          <w:tcPr>
            <w:tcW w:w="5118" w:type="dxa"/>
            <w:gridSpan w:val="2"/>
            <w:shd w:val="clear" w:color="auto" w:fill="auto"/>
            <w:noWrap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Полис-Групп</w:t>
            </w:r>
            <w:proofErr w:type="gramEnd"/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(строители)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EB7792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Охтинская аллея д.2</w:t>
            </w:r>
          </w:p>
        </w:tc>
        <w:tc>
          <w:tcPr>
            <w:tcW w:w="4252" w:type="dxa"/>
            <w:vMerge w:val="restart"/>
            <w:vAlign w:val="center"/>
          </w:tcPr>
          <w:p w:rsidR="00EB7792" w:rsidRDefault="00EB7792" w:rsidP="007917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 на устранение замечаний состоялся 23.08.2017г. </w:t>
            </w:r>
          </w:p>
          <w:p w:rsidR="00EB7792" w:rsidRDefault="00EB7792" w:rsidP="007917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Замечания устранены,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B7792" w:rsidRDefault="00EB7792" w:rsidP="007917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-изоляции теплообменников      </w:t>
            </w:r>
          </w:p>
          <w:p w:rsidR="00EB7792" w:rsidRPr="00B91306" w:rsidRDefault="00EB7792" w:rsidP="0079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-нет Акта на настройку ПК и промывку и опрессовку теплообменников                       </w:t>
            </w:r>
          </w:p>
        </w:tc>
      </w:tr>
      <w:tr w:rsidR="00EB7792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EB7792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Охтинская аллея д.4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</w:tcPr>
          <w:p w:rsidR="00EB7792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Охтинская аллея д.6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25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Охтинская аллея 14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78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Pr="00B91306" w:rsidRDefault="00EB7792" w:rsidP="003C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792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Охтинская аллея 16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78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Pr="00B91306" w:rsidRDefault="00EB7792" w:rsidP="003C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Охтинская аллея 8 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67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Pr="00B91306" w:rsidRDefault="00EB7792" w:rsidP="003C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Охтинская аллея 12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89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Охтинская аллея 10 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EB7792">
        <w:trPr>
          <w:trHeight w:val="289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792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Шувалова ул., д. 4, к.2 (ДОУ) </w:t>
            </w:r>
          </w:p>
        </w:tc>
        <w:tc>
          <w:tcPr>
            <w:tcW w:w="4252" w:type="dxa"/>
            <w:vMerge/>
          </w:tcPr>
          <w:p w:rsidR="00EB7792" w:rsidRPr="00B91306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92" w:rsidRPr="00B91306" w:rsidTr="006C3502">
        <w:trPr>
          <w:trHeight w:val="289"/>
        </w:trPr>
        <w:tc>
          <w:tcPr>
            <w:tcW w:w="9370" w:type="dxa"/>
            <w:gridSpan w:val="3"/>
            <w:shd w:val="clear" w:color="auto" w:fill="auto"/>
            <w:noWrap/>
            <w:vAlign w:val="center"/>
          </w:tcPr>
          <w:p w:rsidR="00EB7792" w:rsidRPr="00EB7792" w:rsidRDefault="00EB7792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77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ООО «Строй </w:t>
            </w:r>
            <w:proofErr w:type="spellStart"/>
            <w:r w:rsidRPr="00EB77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Квадро</w:t>
            </w:r>
            <w:proofErr w:type="spellEnd"/>
            <w:r w:rsidRPr="00EB779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(строители)</w:t>
            </w:r>
          </w:p>
        </w:tc>
      </w:tr>
      <w:tr w:rsidR="00EB7792" w:rsidRPr="00B91306" w:rsidTr="00EB7792">
        <w:trPr>
          <w:trHeight w:val="287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Default="00EB7792" w:rsidP="00EB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792" w:rsidRDefault="00EB7792" w:rsidP="00EB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</w:t>
            </w:r>
          </w:p>
        </w:tc>
        <w:tc>
          <w:tcPr>
            <w:tcW w:w="4252" w:type="dxa"/>
            <w:vAlign w:val="center"/>
          </w:tcPr>
          <w:p w:rsidR="00EB7792" w:rsidRDefault="00EB7792" w:rsidP="00EB7792">
            <w:r w:rsidRPr="00B8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EB7792" w:rsidRPr="00B91306" w:rsidTr="00EB7792">
        <w:trPr>
          <w:trHeight w:val="289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Default="00EB7792" w:rsidP="00EB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792" w:rsidRDefault="00EB7792" w:rsidP="00EB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</w:t>
            </w:r>
          </w:p>
        </w:tc>
        <w:tc>
          <w:tcPr>
            <w:tcW w:w="4252" w:type="dxa"/>
            <w:vAlign w:val="center"/>
          </w:tcPr>
          <w:p w:rsidR="00EB7792" w:rsidRDefault="00EB7792" w:rsidP="00EB7792">
            <w:r w:rsidRPr="00B8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EB7792" w:rsidRPr="00B91306" w:rsidTr="00EB7792">
        <w:trPr>
          <w:trHeight w:val="289"/>
        </w:trPr>
        <w:tc>
          <w:tcPr>
            <w:tcW w:w="2283" w:type="dxa"/>
            <w:shd w:val="clear" w:color="auto" w:fill="auto"/>
            <w:noWrap/>
            <w:vAlign w:val="center"/>
          </w:tcPr>
          <w:p w:rsidR="00EB7792" w:rsidRDefault="00EB7792" w:rsidP="00EB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792" w:rsidRDefault="00EB7792" w:rsidP="00EB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10</w:t>
            </w:r>
          </w:p>
        </w:tc>
        <w:tc>
          <w:tcPr>
            <w:tcW w:w="4252" w:type="dxa"/>
            <w:vAlign w:val="center"/>
          </w:tcPr>
          <w:p w:rsidR="00EB7792" w:rsidRDefault="00EB7792" w:rsidP="00EB7792">
            <w:r w:rsidRPr="00B8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Написали письмо на повторный выход. Еще не оплатили.</w:t>
            </w:r>
          </w:p>
        </w:tc>
      </w:tr>
      <w:tr w:rsidR="00D201B9" w:rsidRPr="00B91306" w:rsidTr="00EB7792">
        <w:trPr>
          <w:trHeight w:val="360"/>
        </w:trPr>
        <w:tc>
          <w:tcPr>
            <w:tcW w:w="5118" w:type="dxa"/>
            <w:gridSpan w:val="2"/>
            <w:shd w:val="clear" w:color="auto" w:fill="auto"/>
            <w:noWrap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УК 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Северная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(жилье)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318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33, секция ВГ</w:t>
            </w:r>
          </w:p>
        </w:tc>
        <w:tc>
          <w:tcPr>
            <w:tcW w:w="4252" w:type="dxa"/>
          </w:tcPr>
          <w:p w:rsidR="00D201B9" w:rsidRPr="00B91306" w:rsidRDefault="00DE4F86" w:rsidP="00D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готовности не подписан</w:t>
            </w:r>
            <w:r w:rsidR="00D0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абонентом</w:t>
            </w:r>
          </w:p>
        </w:tc>
      </w:tr>
      <w:tr w:rsidR="00D201B9" w:rsidRPr="00B91306" w:rsidTr="00EB7792">
        <w:trPr>
          <w:trHeight w:val="271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EB7792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33, секция ДЕ</w:t>
            </w:r>
          </w:p>
        </w:tc>
        <w:tc>
          <w:tcPr>
            <w:tcW w:w="4252" w:type="dxa"/>
          </w:tcPr>
          <w:p w:rsidR="00D201B9" w:rsidRPr="00B91306" w:rsidRDefault="00DE4F86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готовности не подписан </w:t>
            </w:r>
            <w:r w:rsidR="00D0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абонентом</w:t>
            </w:r>
          </w:p>
        </w:tc>
      </w:tr>
      <w:tr w:rsidR="00D01D03" w:rsidRPr="00B91306" w:rsidTr="00EB7792">
        <w:trPr>
          <w:trHeight w:val="271"/>
        </w:trPr>
        <w:tc>
          <w:tcPr>
            <w:tcW w:w="2283" w:type="dxa"/>
            <w:shd w:val="clear" w:color="auto" w:fill="auto"/>
            <w:vAlign w:val="center"/>
          </w:tcPr>
          <w:p w:rsidR="00D01D03" w:rsidRPr="00B91306" w:rsidRDefault="00EB7792" w:rsidP="003C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D03" w:rsidRPr="00B91306" w:rsidRDefault="00D01D03" w:rsidP="003C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33, секция АБ</w:t>
            </w:r>
          </w:p>
        </w:tc>
        <w:tc>
          <w:tcPr>
            <w:tcW w:w="4252" w:type="dxa"/>
          </w:tcPr>
          <w:p w:rsidR="00D01D03" w:rsidRPr="00B91306" w:rsidRDefault="00D01D03" w:rsidP="003C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01D03" w:rsidRPr="00B91306" w:rsidTr="00EB7792">
        <w:trPr>
          <w:trHeight w:val="271"/>
        </w:trPr>
        <w:tc>
          <w:tcPr>
            <w:tcW w:w="2283" w:type="dxa"/>
            <w:shd w:val="clear" w:color="auto" w:fill="auto"/>
            <w:vAlign w:val="center"/>
          </w:tcPr>
          <w:p w:rsidR="00D01D03" w:rsidRPr="00B91306" w:rsidRDefault="00E82CE1" w:rsidP="003C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D03" w:rsidRPr="00B91306" w:rsidRDefault="00D01D03" w:rsidP="003C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33, секция 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252" w:type="dxa"/>
          </w:tcPr>
          <w:p w:rsidR="00D01D03" w:rsidRPr="00B91306" w:rsidRDefault="00D01D03" w:rsidP="003C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E82CE1" w:rsidRPr="00B91306" w:rsidTr="00661397">
        <w:trPr>
          <w:trHeight w:val="360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    (строители)</w:t>
            </w:r>
          </w:p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01B9" w:rsidRPr="00B91306" w:rsidTr="00EB7792">
        <w:trPr>
          <w:trHeight w:val="206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E82CE1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33, секция ЖИ</w:t>
            </w:r>
          </w:p>
        </w:tc>
        <w:tc>
          <w:tcPr>
            <w:tcW w:w="4252" w:type="dxa"/>
          </w:tcPr>
          <w:p w:rsidR="00D201B9" w:rsidRPr="00B91306" w:rsidRDefault="00D01D03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D201B9" w:rsidRPr="00B91306" w:rsidTr="00EB7792">
        <w:trPr>
          <w:trHeight w:val="281"/>
        </w:trPr>
        <w:tc>
          <w:tcPr>
            <w:tcW w:w="2283" w:type="dxa"/>
            <w:shd w:val="clear" w:color="auto" w:fill="auto"/>
            <w:vAlign w:val="center"/>
          </w:tcPr>
          <w:p w:rsidR="00D201B9" w:rsidRPr="00B91306" w:rsidRDefault="00E82CE1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33, секция МН</w:t>
            </w:r>
          </w:p>
        </w:tc>
        <w:tc>
          <w:tcPr>
            <w:tcW w:w="4252" w:type="dxa"/>
          </w:tcPr>
          <w:p w:rsidR="00D201B9" w:rsidRPr="00B91306" w:rsidRDefault="00D01D03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</w:t>
            </w:r>
          </w:p>
        </w:tc>
      </w:tr>
      <w:tr w:rsidR="00E82CE1" w:rsidRPr="00B91306" w:rsidTr="00E17EEC">
        <w:trPr>
          <w:trHeight w:val="360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(Алфавит)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(строители)</w:t>
            </w:r>
          </w:p>
        </w:tc>
      </w:tr>
      <w:tr w:rsidR="00D201B9" w:rsidRPr="00B91306" w:rsidTr="00EB7792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D201B9" w:rsidRPr="00B91306" w:rsidRDefault="00E82CE1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115, секция ВГ</w:t>
            </w:r>
          </w:p>
        </w:tc>
        <w:tc>
          <w:tcPr>
            <w:tcW w:w="4252" w:type="dxa"/>
          </w:tcPr>
          <w:p w:rsidR="00D201B9" w:rsidRPr="00B91306" w:rsidRDefault="00D01D03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не устранены.   ЗАКОНЧИЛСЯ ДОГОВОР.</w:t>
            </w:r>
          </w:p>
        </w:tc>
      </w:tr>
      <w:tr w:rsidR="00D201B9" w:rsidRPr="00B91306" w:rsidTr="00EB7792">
        <w:trPr>
          <w:trHeight w:val="315"/>
        </w:trPr>
        <w:tc>
          <w:tcPr>
            <w:tcW w:w="5118" w:type="dxa"/>
            <w:gridSpan w:val="2"/>
            <w:shd w:val="clear" w:color="auto" w:fill="auto"/>
            <w:noWrap/>
            <w:vAlign w:val="bottom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  <w:proofErr w:type="spellEnd"/>
            <w:r w:rsidR="00DE4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E8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(учебное)</w:t>
            </w:r>
          </w:p>
        </w:tc>
        <w:tc>
          <w:tcPr>
            <w:tcW w:w="4252" w:type="dxa"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01B9" w:rsidRPr="00B91306" w:rsidTr="00EB7792">
        <w:trPr>
          <w:trHeight w:val="297"/>
        </w:trPr>
        <w:tc>
          <w:tcPr>
            <w:tcW w:w="2283" w:type="dxa"/>
            <w:shd w:val="clear" w:color="auto" w:fill="auto"/>
            <w:vAlign w:val="center"/>
            <w:hideMark/>
          </w:tcPr>
          <w:p w:rsidR="00D201B9" w:rsidRPr="00B91306" w:rsidRDefault="00E82CE1" w:rsidP="008D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8D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</w:t>
            </w:r>
            <w:proofErr w:type="gram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д.9 к.3</w:t>
            </w:r>
          </w:p>
        </w:tc>
        <w:tc>
          <w:tcPr>
            <w:tcW w:w="4252" w:type="dxa"/>
          </w:tcPr>
          <w:p w:rsidR="00D201B9" w:rsidRPr="00B91306" w:rsidRDefault="00DE4F86" w:rsidP="008D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не устранены.   </w:t>
            </w:r>
          </w:p>
        </w:tc>
      </w:tr>
      <w:tr w:rsidR="00E82CE1" w:rsidRPr="00B91306" w:rsidTr="001D10E6">
        <w:trPr>
          <w:trHeight w:val="240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  (строители)</w:t>
            </w:r>
          </w:p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01B9" w:rsidRPr="00B91306" w:rsidTr="00EB7792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D201B9" w:rsidRPr="00B91306" w:rsidRDefault="00E82CE1" w:rsidP="00B91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1B9" w:rsidRPr="00B91306" w:rsidRDefault="00D201B9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Авитаторов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Балтки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д.15</w:t>
            </w:r>
          </w:p>
        </w:tc>
        <w:tc>
          <w:tcPr>
            <w:tcW w:w="4252" w:type="dxa"/>
          </w:tcPr>
          <w:p w:rsidR="00D201B9" w:rsidRPr="00B91306" w:rsidRDefault="00DE4F86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готовности не подписан абонентом</w:t>
            </w:r>
          </w:p>
        </w:tc>
      </w:tr>
      <w:tr w:rsidR="00E82CE1" w:rsidRPr="00B91306" w:rsidTr="00032710">
        <w:trPr>
          <w:trHeight w:val="345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:rsidR="00E82CE1" w:rsidRPr="00B91306" w:rsidRDefault="00E82CE1" w:rsidP="00B9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B9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    (прочее)</w:t>
            </w:r>
          </w:p>
        </w:tc>
      </w:tr>
      <w:tr w:rsidR="00D201B9" w:rsidRPr="00B91306" w:rsidTr="00EB7792">
        <w:trPr>
          <w:trHeight w:val="312"/>
        </w:trPr>
        <w:tc>
          <w:tcPr>
            <w:tcW w:w="2283" w:type="dxa"/>
            <w:shd w:val="clear" w:color="auto" w:fill="auto"/>
            <w:vAlign w:val="center"/>
            <w:hideMark/>
          </w:tcPr>
          <w:p w:rsidR="00D201B9" w:rsidRPr="00B91306" w:rsidRDefault="00E82CE1" w:rsidP="00181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1B9" w:rsidRPr="00B91306" w:rsidRDefault="00D201B9" w:rsidP="0021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Менеделеева</w:t>
            </w:r>
            <w:proofErr w:type="spellEnd"/>
            <w:r w:rsidRPr="00B91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 к3</w:t>
            </w:r>
          </w:p>
        </w:tc>
        <w:tc>
          <w:tcPr>
            <w:tcW w:w="4252" w:type="dxa"/>
          </w:tcPr>
          <w:p w:rsidR="00D201B9" w:rsidRPr="00B91306" w:rsidRDefault="00D01D03" w:rsidP="0021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не устранены.   </w:t>
            </w:r>
          </w:p>
        </w:tc>
      </w:tr>
      <w:tr w:rsidR="00E82CE1" w:rsidRPr="00B91306" w:rsidTr="00E202D8">
        <w:trPr>
          <w:trHeight w:val="312"/>
        </w:trPr>
        <w:tc>
          <w:tcPr>
            <w:tcW w:w="9370" w:type="dxa"/>
            <w:gridSpan w:val="3"/>
            <w:shd w:val="clear" w:color="auto" w:fill="auto"/>
            <w:vAlign w:val="center"/>
          </w:tcPr>
          <w:p w:rsidR="00E82CE1" w:rsidRDefault="00E82CE1" w:rsidP="0021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4F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ООО «Чайка»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(строители)</w:t>
            </w:r>
          </w:p>
        </w:tc>
      </w:tr>
      <w:tr w:rsidR="00DE4F86" w:rsidRPr="00B91306" w:rsidTr="00EB7792">
        <w:trPr>
          <w:trHeight w:val="312"/>
        </w:trPr>
        <w:tc>
          <w:tcPr>
            <w:tcW w:w="2283" w:type="dxa"/>
            <w:shd w:val="clear" w:color="auto" w:fill="auto"/>
            <w:vAlign w:val="center"/>
          </w:tcPr>
          <w:p w:rsidR="00DE4F86" w:rsidRDefault="00E82CE1" w:rsidP="00181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4F86" w:rsidRPr="00B91306" w:rsidRDefault="00DE4F86" w:rsidP="0021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Охтинская 10, к.1</w:t>
            </w:r>
          </w:p>
        </w:tc>
        <w:tc>
          <w:tcPr>
            <w:tcW w:w="4252" w:type="dxa"/>
          </w:tcPr>
          <w:p w:rsidR="00DE4F86" w:rsidRDefault="00DE4F86" w:rsidP="0021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Оплатили повторный выход</w:t>
            </w:r>
          </w:p>
        </w:tc>
      </w:tr>
    </w:tbl>
    <w:p w:rsidR="000F2425" w:rsidRDefault="000F2425" w:rsidP="00BB4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2425" w:rsidSect="001818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416"/>
    <w:multiLevelType w:val="hybridMultilevel"/>
    <w:tmpl w:val="BB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85"/>
    <w:rsid w:val="00090DE5"/>
    <w:rsid w:val="000A10A3"/>
    <w:rsid w:val="000F2425"/>
    <w:rsid w:val="00120DD5"/>
    <w:rsid w:val="001818D3"/>
    <w:rsid w:val="0021654B"/>
    <w:rsid w:val="00461C89"/>
    <w:rsid w:val="0047385A"/>
    <w:rsid w:val="005E1B03"/>
    <w:rsid w:val="00791787"/>
    <w:rsid w:val="007B3EF4"/>
    <w:rsid w:val="008D1805"/>
    <w:rsid w:val="009A7585"/>
    <w:rsid w:val="00B0393E"/>
    <w:rsid w:val="00B91306"/>
    <w:rsid w:val="00BB4F00"/>
    <w:rsid w:val="00D01D03"/>
    <w:rsid w:val="00D201B9"/>
    <w:rsid w:val="00DE4F86"/>
    <w:rsid w:val="00E82CE1"/>
    <w:rsid w:val="00EB7792"/>
    <w:rsid w:val="00E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Олеся Юрьевна</dc:creator>
  <cp:lastModifiedBy>Арина</cp:lastModifiedBy>
  <cp:revision>2</cp:revision>
  <dcterms:created xsi:type="dcterms:W3CDTF">2017-08-28T06:51:00Z</dcterms:created>
  <dcterms:modified xsi:type="dcterms:W3CDTF">2017-08-28T06:51:00Z</dcterms:modified>
</cp:coreProperties>
</file>